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риложение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№ 3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 административному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регламенту предоставления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муниципальной услуги</w:t>
      </w:r>
    </w:p>
    <w:p w:rsidR="004603DF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«Прием уведомлений</w:t>
      </w:r>
    </w:p>
    <w:p w:rsidR="004603DF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 окончании строительства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реконструкции объекта индивидуального жилищного строительства или садового дома»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 xml:space="preserve">        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(наименование органа местного самоуправления, уполномоченного на выдачу разрешений на строительство)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  <w:tab/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387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387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Почтовый адрес: 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</w:pP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</w:t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  <w:t>ул. Свободная, 48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>Адрес электронной почты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_____</w:t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</w:p>
    <w:p w:rsidR="004603DF" w:rsidRPr="002A167B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4603DF" w:rsidRPr="0060749D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4603DF" w:rsidRPr="0060749D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60749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  <w:t xml:space="preserve"> </w:t>
      </w:r>
    </w:p>
    <w:p w:rsidR="004603DF" w:rsidRPr="0060749D" w:rsidRDefault="004603DF" w:rsidP="004603DF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4603DF" w:rsidRPr="0060749D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_______________2021 г.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№ _________________</w:t>
      </w:r>
    </w:p>
    <w:p w:rsidR="004603DF" w:rsidRPr="0060749D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Pr="0060749D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По результатам рассмотрения уведомления об окончании строительства или реконструкции объекта индивидуального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жилищного строительства или садового дома (далее - уведомление)</w:t>
      </w:r>
    </w:p>
    <w:p w:rsidR="004603DF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(дата направления уведомления) 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зарегистрированного                            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4603DF" w:rsidRPr="0060749D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уведомляет о соответствии               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         </w:t>
      </w:r>
      <w:r w:rsidRPr="002A167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>(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построенного или реконструированного)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</w:t>
      </w:r>
    </w:p>
    <w:p w:rsidR="004603DF" w:rsidRPr="002A167B" w:rsidRDefault="004603DF" w:rsidP="004603DF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(объекта индивидуального жилищного строительства или садового дома)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указанного в уведомлении и расположенного на земельном участке:</w:t>
      </w:r>
    </w:p>
    <w:p w:rsidR="004603DF" w:rsidRPr="002A167B" w:rsidRDefault="004603DF" w:rsidP="004603DF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(кадастровый номер земельного участка (при наличии),</w:t>
      </w:r>
    </w:p>
    <w:p w:rsidR="004603DF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___________________________________________________________________________________________________________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</w:t>
      </w: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адрес или описание местоположения земельного участка)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A167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деятельности.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 xml:space="preserve">                  </w:t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</w:t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(должность уполномоченного лица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</w:t>
      </w: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(</w:t>
      </w:r>
      <w:proofErr w:type="gramEnd"/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подпись)</w:t>
      </w: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</w: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  <w:t xml:space="preserve">               (расшифровка подписи)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уполномоченного на выдачу разрешений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на строительство органа местного</w:t>
      </w:r>
    </w:p>
    <w:p w:rsidR="004603DF" w:rsidRPr="002A167B" w:rsidRDefault="004603DF" w:rsidP="00460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2A167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самоуправления)</w:t>
      </w:r>
    </w:p>
    <w:p w:rsidR="003C79C3" w:rsidRDefault="003C79C3"/>
    <w:p w:rsidR="00423619" w:rsidRDefault="00423619"/>
    <w:p w:rsidR="00423619" w:rsidRPr="0031192D" w:rsidRDefault="00423619" w:rsidP="004236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92D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23619" w:rsidRDefault="00423619" w:rsidP="00423619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423619" w:rsidRDefault="00423619" w:rsidP="00423619">
      <w:pPr>
        <w:widowControl w:val="0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Pr="0031192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31192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423619" w:rsidSect="004603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A10"/>
    <w:rsid w:val="00153A10"/>
    <w:rsid w:val="003C79C3"/>
    <w:rsid w:val="00423619"/>
    <w:rsid w:val="0046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53D"/>
  <w15:chartTrackingRefBased/>
  <w15:docId w15:val="{D7599380-B379-445D-B8E7-B38C606B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D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3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3DF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2021-09-01T06:13:00Z</cp:lastPrinted>
  <dcterms:created xsi:type="dcterms:W3CDTF">2021-09-01T06:03:00Z</dcterms:created>
  <dcterms:modified xsi:type="dcterms:W3CDTF">2021-09-01T06:14:00Z</dcterms:modified>
</cp:coreProperties>
</file>